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10" w:rsidRPr="00991D90" w:rsidRDefault="00CD7F10" w:rsidP="00CD7F10">
      <w:pPr>
        <w:jc w:val="center"/>
        <w:rPr>
          <w:b/>
          <w:sz w:val="26"/>
          <w:szCs w:val="26"/>
          <w:u w:val="single"/>
        </w:rPr>
      </w:pPr>
      <w:r w:rsidRPr="00991D90">
        <w:rPr>
          <w:b/>
          <w:sz w:val="26"/>
          <w:szCs w:val="26"/>
          <w:u w:val="single"/>
        </w:rPr>
        <w:t xml:space="preserve">Notice of Invitation for </w:t>
      </w:r>
      <w:r w:rsidR="00AD2FFA">
        <w:rPr>
          <w:b/>
          <w:sz w:val="26"/>
          <w:szCs w:val="26"/>
          <w:u w:val="single"/>
        </w:rPr>
        <w:t>Technical and Fee Proposals</w:t>
      </w:r>
    </w:p>
    <w:p w:rsidR="0057363A" w:rsidRPr="00991D90" w:rsidRDefault="0057363A" w:rsidP="0057363A">
      <w:pPr>
        <w:widowControl/>
        <w:rPr>
          <w:lang w:val="en-GB" w:eastAsia="zh-HK"/>
        </w:rPr>
      </w:pPr>
    </w:p>
    <w:p w:rsidR="00CD7F10" w:rsidRPr="00991D90" w:rsidRDefault="00CD7F10" w:rsidP="000F3D27">
      <w:pPr>
        <w:tabs>
          <w:tab w:val="left" w:pos="3402"/>
        </w:tabs>
        <w:ind w:left="3404" w:hangingChars="1417" w:hanging="3404"/>
        <w:jc w:val="both"/>
      </w:pPr>
      <w:r w:rsidRPr="00991D90">
        <w:rPr>
          <w:b/>
        </w:rPr>
        <w:t>Consultancy Agreement No.:</w:t>
      </w:r>
      <w:r w:rsidRPr="00991D90">
        <w:rPr>
          <w:b/>
        </w:rPr>
        <w:tab/>
      </w:r>
      <w:r w:rsidR="000D3266">
        <w:t>CE 87</w:t>
      </w:r>
      <w:r w:rsidR="00640244" w:rsidRPr="00640244">
        <w:t>/2021 (WS)</w:t>
      </w:r>
      <w:r w:rsidRPr="00991D90">
        <w:tab/>
      </w:r>
    </w:p>
    <w:p w:rsidR="00CD7F10" w:rsidRDefault="00CD7F10" w:rsidP="00640244">
      <w:pPr>
        <w:tabs>
          <w:tab w:val="left" w:pos="3402"/>
        </w:tabs>
        <w:ind w:left="3404" w:hangingChars="1417" w:hanging="3404"/>
        <w:jc w:val="both"/>
      </w:pPr>
      <w:r w:rsidRPr="00991D90">
        <w:rPr>
          <w:b/>
        </w:rPr>
        <w:t>Agreement Title:</w:t>
      </w:r>
      <w:r w:rsidRPr="00991D90">
        <w:rPr>
          <w:b/>
        </w:rPr>
        <w:tab/>
      </w:r>
      <w:r w:rsidR="000D3266" w:rsidRPr="000D3266">
        <w:t>Relocation of Tsuen Wan No. 2 Fresh Water Service Reservoir to Caverns – Investigation, Design and Construction</w:t>
      </w:r>
    </w:p>
    <w:p w:rsidR="00640244" w:rsidRPr="00991D90" w:rsidRDefault="00640244" w:rsidP="00640244">
      <w:pPr>
        <w:tabs>
          <w:tab w:val="left" w:pos="3402"/>
        </w:tabs>
        <w:ind w:left="3401" w:hangingChars="1417" w:hanging="3401"/>
        <w:jc w:val="both"/>
      </w:pPr>
    </w:p>
    <w:p w:rsidR="00CD7F10" w:rsidRPr="00271C1B" w:rsidRDefault="00CD7F10" w:rsidP="000F3D27">
      <w:pPr>
        <w:tabs>
          <w:tab w:val="left" w:pos="3402"/>
        </w:tabs>
        <w:ind w:left="3404" w:hangingChars="1417" w:hanging="3404"/>
        <w:jc w:val="both"/>
      </w:pPr>
      <w:r w:rsidRPr="00271C1B">
        <w:rPr>
          <w:b/>
        </w:rPr>
        <w:t>Invitation Date:</w:t>
      </w:r>
      <w:r w:rsidRPr="00271C1B">
        <w:rPr>
          <w:b/>
        </w:rPr>
        <w:tab/>
      </w:r>
      <w:r w:rsidR="000D3266">
        <w:t>22</w:t>
      </w:r>
      <w:r w:rsidR="00420B91" w:rsidRPr="00271C1B">
        <w:t xml:space="preserve"> </w:t>
      </w:r>
      <w:r w:rsidR="000D3266">
        <w:t xml:space="preserve">December </w:t>
      </w:r>
      <w:r w:rsidR="000F3D27" w:rsidRPr="00271C1B">
        <w:t>2021</w:t>
      </w:r>
    </w:p>
    <w:p w:rsidR="00CD7F10" w:rsidRPr="00271C1B" w:rsidRDefault="00CD7F10" w:rsidP="000F3D27">
      <w:pPr>
        <w:tabs>
          <w:tab w:val="left" w:pos="3402"/>
        </w:tabs>
        <w:ind w:left="3404" w:hangingChars="1417" w:hanging="3404"/>
        <w:jc w:val="both"/>
      </w:pPr>
      <w:r w:rsidRPr="00271C1B">
        <w:rPr>
          <w:b/>
        </w:rPr>
        <w:t>Closing Date and Time:</w:t>
      </w:r>
      <w:r w:rsidRPr="00271C1B">
        <w:rPr>
          <w:i/>
        </w:rPr>
        <w:tab/>
      </w:r>
      <w:r w:rsidRPr="00271C1B">
        <w:t xml:space="preserve">12:00 </w:t>
      </w:r>
      <w:r w:rsidR="007C6978" w:rsidRPr="00271C1B">
        <w:t xml:space="preserve">noon </w:t>
      </w:r>
      <w:r w:rsidR="007C6978" w:rsidRPr="00271C1B">
        <w:rPr>
          <w:rFonts w:hint="eastAsia"/>
        </w:rPr>
        <w:t>o</w:t>
      </w:r>
      <w:r w:rsidR="007C6978" w:rsidRPr="00271C1B">
        <w:t>n</w:t>
      </w:r>
      <w:r w:rsidR="000F3D27" w:rsidRPr="00271C1B">
        <w:t xml:space="preserve"> </w:t>
      </w:r>
      <w:r w:rsidR="000D3266">
        <w:t>21 January 2022</w:t>
      </w:r>
    </w:p>
    <w:p w:rsidR="00CD7F10" w:rsidRPr="00991D90" w:rsidRDefault="00CD7F10" w:rsidP="00CD7F10">
      <w:pPr>
        <w:tabs>
          <w:tab w:val="left" w:pos="3686"/>
        </w:tabs>
        <w:rPr>
          <w:i/>
        </w:rPr>
      </w:pPr>
    </w:p>
    <w:p w:rsidR="00CD7F10" w:rsidRPr="00991D90" w:rsidRDefault="00CD7F10" w:rsidP="007C6978">
      <w:pPr>
        <w:tabs>
          <w:tab w:val="left" w:pos="3402"/>
        </w:tabs>
        <w:ind w:left="3404" w:hangingChars="1417" w:hanging="3404"/>
        <w:jc w:val="both"/>
      </w:pPr>
      <w:r w:rsidRPr="00991D90">
        <w:rPr>
          <w:b/>
        </w:rPr>
        <w:t>Contact Person:</w:t>
      </w:r>
      <w:r w:rsidRPr="00991D90">
        <w:rPr>
          <w:i/>
        </w:rPr>
        <w:tab/>
      </w:r>
      <w:r w:rsidR="00640244">
        <w:t>Ms. Molly KWAN, Senior Engineer</w:t>
      </w:r>
    </w:p>
    <w:p w:rsidR="00CD7F10" w:rsidRPr="00991D90" w:rsidRDefault="00CD7F10" w:rsidP="007C6978">
      <w:pPr>
        <w:tabs>
          <w:tab w:val="left" w:pos="3402"/>
        </w:tabs>
        <w:ind w:left="3404" w:hangingChars="1417" w:hanging="3404"/>
        <w:jc w:val="both"/>
      </w:pPr>
      <w:r w:rsidRPr="00991D90">
        <w:rPr>
          <w:b/>
        </w:rPr>
        <w:t>Telephone No.:</w:t>
      </w:r>
      <w:r w:rsidRPr="00991D90">
        <w:rPr>
          <w:i/>
        </w:rPr>
        <w:tab/>
      </w:r>
      <w:r w:rsidR="00640244">
        <w:t>2829 5637</w:t>
      </w:r>
    </w:p>
    <w:p w:rsidR="00CD7F10" w:rsidRPr="00991D90" w:rsidRDefault="00CD7F10" w:rsidP="00420B91">
      <w:pPr>
        <w:tabs>
          <w:tab w:val="left" w:pos="3686"/>
        </w:tabs>
        <w:rPr>
          <w:i/>
        </w:rPr>
      </w:pPr>
    </w:p>
    <w:p w:rsidR="00CD7F10" w:rsidRPr="00991D90" w:rsidRDefault="00CD7F10" w:rsidP="00420B91">
      <w:pPr>
        <w:tabs>
          <w:tab w:val="left" w:pos="3686"/>
        </w:tabs>
        <w:spacing w:after="60"/>
        <w:ind w:left="1134"/>
        <w:rPr>
          <w:b/>
        </w:rPr>
      </w:pPr>
      <w:r w:rsidRPr="00991D90">
        <w:rPr>
          <w:b/>
        </w:rPr>
        <w:t>Sole/Lead Consultants Invited:</w:t>
      </w:r>
    </w:p>
    <w:p w:rsidR="00082063" w:rsidRDefault="00082063" w:rsidP="00082063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>
        <w:t>AECOM Asia Company Limited</w:t>
      </w:r>
    </w:p>
    <w:p w:rsidR="00082063" w:rsidRDefault="00082063" w:rsidP="00082063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>
        <w:t>Atkins China Limited</w:t>
      </w:r>
    </w:p>
    <w:p w:rsidR="00082063" w:rsidRDefault="00082063" w:rsidP="00082063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>
        <w:t>Binnies Hong Kong Limited</w:t>
      </w:r>
    </w:p>
    <w:p w:rsidR="00082063" w:rsidRDefault="00082063" w:rsidP="00082063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>
        <w:t>Ove Arup &amp; Partners Hong Kong Limited</w:t>
      </w:r>
    </w:p>
    <w:p w:rsidR="00082063" w:rsidRPr="00AF4A76" w:rsidRDefault="00082063" w:rsidP="00082063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AF4A76">
        <w:t>Arcadis Design &amp; Engineering Limited</w:t>
      </w:r>
    </w:p>
    <w:p w:rsidR="00082063" w:rsidRPr="00AF4A76" w:rsidRDefault="00082063" w:rsidP="00082063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AF4A76">
        <w:t>Aurecon Hong Kong Limied</w:t>
      </w:r>
    </w:p>
    <w:p w:rsidR="00082063" w:rsidRPr="00AF4A76" w:rsidRDefault="00082063" w:rsidP="00082063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AF4A76">
        <w:t>Binnies Singapore Pte. Ltd</w:t>
      </w:r>
    </w:p>
    <w:p w:rsidR="00082063" w:rsidRPr="00AF4A76" w:rsidRDefault="00082063" w:rsidP="00082063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AF4A76">
        <w:rPr>
          <w:rFonts w:hint="eastAsia"/>
        </w:rPr>
        <w:t>Jacobs China Limited</w:t>
      </w:r>
    </w:p>
    <w:p w:rsidR="00082063" w:rsidRPr="00AF4A76" w:rsidRDefault="00082063" w:rsidP="00082063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AF4A76">
        <w:t>Mannings (Asia) Consultants Limited</w:t>
      </w:r>
    </w:p>
    <w:p w:rsidR="00082063" w:rsidRPr="00AF4A76" w:rsidRDefault="00082063" w:rsidP="00082063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AF4A76">
        <w:t>Meinhardt Infrastructure and Environment Limited</w:t>
      </w:r>
    </w:p>
    <w:p w:rsidR="00082063" w:rsidRPr="00AF4A76" w:rsidRDefault="00082063" w:rsidP="00082063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AF4A76">
        <w:t>Mott MacDonald Hong Kong Limited</w:t>
      </w:r>
    </w:p>
    <w:p w:rsidR="00082063" w:rsidRPr="00AF4A76" w:rsidRDefault="00082063" w:rsidP="00082063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AF4A76">
        <w:t>WSP (Asia) Limited</w:t>
      </w:r>
    </w:p>
    <w:p w:rsidR="00420B91" w:rsidRPr="00991D90" w:rsidRDefault="00420B91" w:rsidP="00420B91">
      <w:pPr>
        <w:widowControl/>
        <w:tabs>
          <w:tab w:val="left" w:pos="1701"/>
        </w:tabs>
        <w:overflowPunct w:val="0"/>
        <w:autoSpaceDE w:val="0"/>
        <w:autoSpaceDN w:val="0"/>
        <w:adjustRightInd w:val="0"/>
        <w:ind w:left="1134"/>
        <w:jc w:val="both"/>
        <w:textAlignment w:val="baseline"/>
      </w:pPr>
    </w:p>
    <w:p w:rsidR="00CD7F10" w:rsidRDefault="00CD7F10" w:rsidP="00420B91">
      <w:pPr>
        <w:tabs>
          <w:tab w:val="left" w:pos="567"/>
        </w:tabs>
        <w:jc w:val="both"/>
        <w:rPr>
          <w:lang w:eastAsia="zh-HK"/>
        </w:rPr>
      </w:pPr>
      <w:r w:rsidRPr="00991D90">
        <w:rPr>
          <w:rFonts w:hint="eastAsia"/>
          <w:lang w:eastAsia="zh-HK"/>
        </w:rPr>
        <w:t xml:space="preserve">The scope of this consultancy, which is currently expected to commence </w:t>
      </w:r>
      <w:r w:rsidR="00AB4C4F" w:rsidRPr="00991D90">
        <w:rPr>
          <w:lang w:eastAsia="zh-HK"/>
        </w:rPr>
        <w:t>i</w:t>
      </w:r>
      <w:r w:rsidRPr="00991D90">
        <w:rPr>
          <w:rFonts w:hint="eastAsia"/>
          <w:lang w:eastAsia="zh-HK"/>
        </w:rPr>
        <w:t xml:space="preserve">n </w:t>
      </w:r>
      <w:r w:rsidR="00082063">
        <w:rPr>
          <w:b/>
          <w:u w:val="single"/>
          <w:lang w:eastAsia="zh-HK"/>
        </w:rPr>
        <w:t>March</w:t>
      </w:r>
      <w:r w:rsidR="00640244">
        <w:rPr>
          <w:b/>
          <w:u w:val="single"/>
          <w:lang w:eastAsia="zh-HK"/>
        </w:rPr>
        <w:t xml:space="preserve"> </w:t>
      </w:r>
      <w:r w:rsidR="00082063">
        <w:rPr>
          <w:b/>
          <w:u w:val="single"/>
          <w:lang w:eastAsia="zh-HK"/>
        </w:rPr>
        <w:t>2022</w:t>
      </w:r>
      <w:r w:rsidRPr="00991D90">
        <w:rPr>
          <w:rFonts w:hint="eastAsia"/>
          <w:lang w:eastAsia="zh-HK"/>
        </w:rPr>
        <w:t xml:space="preserve">, is indicated in the </w:t>
      </w:r>
      <w:r w:rsidR="0015269A">
        <w:rPr>
          <w:lang w:eastAsia="zh-HK"/>
        </w:rPr>
        <w:t>Brief</w:t>
      </w:r>
      <w:bookmarkStart w:id="0" w:name="_GoBack"/>
      <w:bookmarkEnd w:id="0"/>
      <w:r w:rsidR="008165C2" w:rsidRPr="00991D90">
        <w:rPr>
          <w:lang w:eastAsia="zh-HK"/>
        </w:rPr>
        <w:t xml:space="preserve"> given in the CD-ROM of the EIP</w:t>
      </w:r>
      <w:r w:rsidR="00420B91">
        <w:rPr>
          <w:rFonts w:hint="eastAsia"/>
          <w:lang w:eastAsia="zh-HK"/>
        </w:rPr>
        <w:t>.</w:t>
      </w:r>
    </w:p>
    <w:p w:rsidR="00420B91" w:rsidRDefault="00420B91" w:rsidP="00420B91">
      <w:pPr>
        <w:tabs>
          <w:tab w:val="left" w:pos="567"/>
        </w:tabs>
        <w:jc w:val="both"/>
        <w:rPr>
          <w:lang w:eastAsia="zh-HK"/>
        </w:rPr>
      </w:pPr>
    </w:p>
    <w:p w:rsidR="00AE03CD" w:rsidRDefault="00CD7F10" w:rsidP="00420B91">
      <w:pPr>
        <w:tabs>
          <w:tab w:val="left" w:pos="567"/>
        </w:tabs>
        <w:jc w:val="both"/>
      </w:pPr>
      <w:r w:rsidRPr="00991D90">
        <w:t>Attention is drawn to bidding restriction set out in the respective invitation letter sent to the above consultants and relevant sections of the Guidelines attached to DEVB TC(W) No. 5/2018</w:t>
      </w:r>
      <w:r w:rsidR="00AE03CD" w:rsidRPr="00991D90">
        <w:t xml:space="preserve"> and its subsequent updates</w:t>
      </w:r>
      <w:r w:rsidRPr="00991D90">
        <w:t>.</w:t>
      </w:r>
    </w:p>
    <w:p w:rsidR="00420B91" w:rsidRDefault="00420B91" w:rsidP="00420B91">
      <w:pPr>
        <w:tabs>
          <w:tab w:val="left" w:pos="567"/>
        </w:tabs>
        <w:jc w:val="both"/>
      </w:pPr>
    </w:p>
    <w:p w:rsidR="00015944" w:rsidRDefault="00015944" w:rsidP="00420B91">
      <w:pPr>
        <w:tabs>
          <w:tab w:val="left" w:pos="567"/>
        </w:tabs>
        <w:jc w:val="both"/>
      </w:pPr>
    </w:p>
    <w:p w:rsidR="00CC1832" w:rsidRPr="00991D90" w:rsidRDefault="006A1260" w:rsidP="00420B91">
      <w:pPr>
        <w:jc w:val="center"/>
        <w:rPr>
          <w:color w:val="000000"/>
          <w:spacing w:val="-2"/>
          <w:lang w:val="en-GB" w:eastAsia="zh-HK"/>
        </w:rPr>
      </w:pPr>
      <w:r w:rsidRPr="00991D90">
        <w:rPr>
          <w:rFonts w:hint="eastAsia"/>
          <w:b/>
          <w:spacing w:val="-2"/>
          <w:lang w:val="en-GB" w:eastAsia="zh-HK"/>
        </w:rPr>
        <w:t>E</w:t>
      </w:r>
      <w:r w:rsidR="005F46AB" w:rsidRPr="00991D90">
        <w:rPr>
          <w:b/>
          <w:spacing w:val="-2"/>
          <w:lang w:val="en-GB" w:eastAsia="zh-HK"/>
        </w:rPr>
        <w:t>nd</w:t>
      </w:r>
      <w:r w:rsidRPr="00991D90">
        <w:rPr>
          <w:rFonts w:hint="eastAsia"/>
          <w:b/>
          <w:spacing w:val="-2"/>
          <w:lang w:val="en-GB" w:eastAsia="zh-HK"/>
        </w:rPr>
        <w:t xml:space="preserve"> </w:t>
      </w:r>
      <w:r w:rsidR="005F46AB" w:rsidRPr="00991D90">
        <w:rPr>
          <w:b/>
          <w:spacing w:val="-2"/>
          <w:lang w:val="en-GB" w:eastAsia="zh-HK"/>
        </w:rPr>
        <w:t>of</w:t>
      </w:r>
      <w:r w:rsidRPr="00991D90">
        <w:rPr>
          <w:rFonts w:hint="eastAsia"/>
          <w:b/>
          <w:spacing w:val="-2"/>
          <w:lang w:val="en-GB" w:eastAsia="zh-HK"/>
        </w:rPr>
        <w:t xml:space="preserve"> N</w:t>
      </w:r>
      <w:r w:rsidR="005F46AB" w:rsidRPr="00991D90">
        <w:rPr>
          <w:b/>
          <w:spacing w:val="-2"/>
          <w:lang w:val="en-GB" w:eastAsia="zh-HK"/>
        </w:rPr>
        <w:t>otice</w:t>
      </w:r>
    </w:p>
    <w:sectPr w:rsidR="00CC1832" w:rsidRPr="00991D90" w:rsidSect="002A5DC6">
      <w:footerReference w:type="default" r:id="rId8"/>
      <w:pgSz w:w="11906" w:h="16838" w:code="9"/>
      <w:pgMar w:top="1440" w:right="1440" w:bottom="1440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BB" w:rsidRDefault="004E07BB" w:rsidP="00A01132">
      <w:r>
        <w:separator/>
      </w:r>
    </w:p>
  </w:endnote>
  <w:endnote w:type="continuationSeparator" w:id="0">
    <w:p w:rsidR="004E07BB" w:rsidRDefault="004E07BB" w:rsidP="00A0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EE" w:rsidRDefault="005862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BB" w:rsidRDefault="004E07BB" w:rsidP="00A01132">
      <w:r>
        <w:separator/>
      </w:r>
    </w:p>
  </w:footnote>
  <w:footnote w:type="continuationSeparator" w:id="0">
    <w:p w:rsidR="004E07BB" w:rsidRDefault="004E07BB" w:rsidP="00A0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201"/>
    <w:multiLevelType w:val="hybridMultilevel"/>
    <w:tmpl w:val="5C6861F6"/>
    <w:lvl w:ilvl="0" w:tplc="19647B6C">
      <w:start w:val="1"/>
      <w:numFmt w:val="lowerLetter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35DD2B59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2" w15:restartNumberingAfterBreak="0">
    <w:nsid w:val="5EF51776"/>
    <w:multiLevelType w:val="hybridMultilevel"/>
    <w:tmpl w:val="FF923C3E"/>
    <w:lvl w:ilvl="0" w:tplc="F0C45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97329A"/>
    <w:multiLevelType w:val="hybridMultilevel"/>
    <w:tmpl w:val="508EC740"/>
    <w:lvl w:ilvl="0" w:tplc="8EF26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831E36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5" w:hanging="480"/>
      </w:pPr>
    </w:lvl>
    <w:lvl w:ilvl="2" w:tplc="0409001B" w:tentative="1">
      <w:start w:val="1"/>
      <w:numFmt w:val="lowerRoman"/>
      <w:lvlText w:val="%3."/>
      <w:lvlJc w:val="right"/>
      <w:pPr>
        <w:ind w:left="2905" w:hanging="480"/>
      </w:pPr>
    </w:lvl>
    <w:lvl w:ilvl="3" w:tplc="0409000F" w:tentative="1">
      <w:start w:val="1"/>
      <w:numFmt w:val="decimal"/>
      <w:lvlText w:val="%4."/>
      <w:lvlJc w:val="left"/>
      <w:pPr>
        <w:ind w:left="3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5" w:hanging="480"/>
      </w:pPr>
    </w:lvl>
    <w:lvl w:ilvl="5" w:tplc="0409001B" w:tentative="1">
      <w:start w:val="1"/>
      <w:numFmt w:val="lowerRoman"/>
      <w:lvlText w:val="%6."/>
      <w:lvlJc w:val="right"/>
      <w:pPr>
        <w:ind w:left="4345" w:hanging="480"/>
      </w:pPr>
    </w:lvl>
    <w:lvl w:ilvl="6" w:tplc="0409000F" w:tentative="1">
      <w:start w:val="1"/>
      <w:numFmt w:val="decimal"/>
      <w:lvlText w:val="%7."/>
      <w:lvlJc w:val="left"/>
      <w:pPr>
        <w:ind w:left="4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5" w:hanging="480"/>
      </w:pPr>
    </w:lvl>
    <w:lvl w:ilvl="8" w:tplc="0409001B" w:tentative="1">
      <w:start w:val="1"/>
      <w:numFmt w:val="lowerRoman"/>
      <w:lvlText w:val="%9."/>
      <w:lvlJc w:val="right"/>
      <w:pPr>
        <w:ind w:left="5785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7B"/>
    <w:rsid w:val="00015944"/>
    <w:rsid w:val="00044028"/>
    <w:rsid w:val="00060E7F"/>
    <w:rsid w:val="00061B6C"/>
    <w:rsid w:val="00064892"/>
    <w:rsid w:val="00064B73"/>
    <w:rsid w:val="00082063"/>
    <w:rsid w:val="000A3CA9"/>
    <w:rsid w:val="000D3266"/>
    <w:rsid w:val="000E1896"/>
    <w:rsid w:val="000F3D27"/>
    <w:rsid w:val="00121ECF"/>
    <w:rsid w:val="00130016"/>
    <w:rsid w:val="00133F41"/>
    <w:rsid w:val="00136A4B"/>
    <w:rsid w:val="0014099E"/>
    <w:rsid w:val="0014159B"/>
    <w:rsid w:val="0015269A"/>
    <w:rsid w:val="001570E5"/>
    <w:rsid w:val="00157EA4"/>
    <w:rsid w:val="0016576C"/>
    <w:rsid w:val="00165AC2"/>
    <w:rsid w:val="00167E03"/>
    <w:rsid w:val="00186898"/>
    <w:rsid w:val="00194F6B"/>
    <w:rsid w:val="001A109C"/>
    <w:rsid w:val="001A3FB5"/>
    <w:rsid w:val="001A7715"/>
    <w:rsid w:val="001B1401"/>
    <w:rsid w:val="001C240C"/>
    <w:rsid w:val="001C24BB"/>
    <w:rsid w:val="001D01D4"/>
    <w:rsid w:val="001D6B19"/>
    <w:rsid w:val="001E15B6"/>
    <w:rsid w:val="001F3232"/>
    <w:rsid w:val="00213E85"/>
    <w:rsid w:val="002174E4"/>
    <w:rsid w:val="0022577B"/>
    <w:rsid w:val="00226CC4"/>
    <w:rsid w:val="00250E43"/>
    <w:rsid w:val="00271C1B"/>
    <w:rsid w:val="00273322"/>
    <w:rsid w:val="002A5DC6"/>
    <w:rsid w:val="002D70FF"/>
    <w:rsid w:val="003104C6"/>
    <w:rsid w:val="00315895"/>
    <w:rsid w:val="0035141A"/>
    <w:rsid w:val="00360983"/>
    <w:rsid w:val="00365D69"/>
    <w:rsid w:val="003664A1"/>
    <w:rsid w:val="003767CB"/>
    <w:rsid w:val="00383639"/>
    <w:rsid w:val="003914D6"/>
    <w:rsid w:val="003B60CF"/>
    <w:rsid w:val="003C03EA"/>
    <w:rsid w:val="003D2A06"/>
    <w:rsid w:val="003E0729"/>
    <w:rsid w:val="003E66B8"/>
    <w:rsid w:val="00402079"/>
    <w:rsid w:val="0040340E"/>
    <w:rsid w:val="0040570A"/>
    <w:rsid w:val="00407109"/>
    <w:rsid w:val="00414238"/>
    <w:rsid w:val="00416C0A"/>
    <w:rsid w:val="00420B91"/>
    <w:rsid w:val="00430A18"/>
    <w:rsid w:val="00433CA7"/>
    <w:rsid w:val="00455965"/>
    <w:rsid w:val="004561FA"/>
    <w:rsid w:val="00463593"/>
    <w:rsid w:val="004848C6"/>
    <w:rsid w:val="004B3D53"/>
    <w:rsid w:val="004C1E20"/>
    <w:rsid w:val="004C6A67"/>
    <w:rsid w:val="004E07BB"/>
    <w:rsid w:val="004E3520"/>
    <w:rsid w:val="004E67B0"/>
    <w:rsid w:val="00507A31"/>
    <w:rsid w:val="00523401"/>
    <w:rsid w:val="00526D6C"/>
    <w:rsid w:val="0053212C"/>
    <w:rsid w:val="0057363A"/>
    <w:rsid w:val="00584EA7"/>
    <w:rsid w:val="005862EE"/>
    <w:rsid w:val="005A20BF"/>
    <w:rsid w:val="005B0AF7"/>
    <w:rsid w:val="005B7792"/>
    <w:rsid w:val="005C333B"/>
    <w:rsid w:val="005C37CD"/>
    <w:rsid w:val="005C6973"/>
    <w:rsid w:val="005D6BFA"/>
    <w:rsid w:val="005F46AB"/>
    <w:rsid w:val="00602C9E"/>
    <w:rsid w:val="00611D9B"/>
    <w:rsid w:val="00640244"/>
    <w:rsid w:val="00642E05"/>
    <w:rsid w:val="00651D74"/>
    <w:rsid w:val="0067368A"/>
    <w:rsid w:val="006857F5"/>
    <w:rsid w:val="00685C2A"/>
    <w:rsid w:val="006A1260"/>
    <w:rsid w:val="006D2A5F"/>
    <w:rsid w:val="006E234B"/>
    <w:rsid w:val="006E6068"/>
    <w:rsid w:val="00702201"/>
    <w:rsid w:val="00717FCD"/>
    <w:rsid w:val="00720381"/>
    <w:rsid w:val="00780E63"/>
    <w:rsid w:val="0078335B"/>
    <w:rsid w:val="00794F60"/>
    <w:rsid w:val="007B0487"/>
    <w:rsid w:val="007B37DF"/>
    <w:rsid w:val="007C6978"/>
    <w:rsid w:val="007D08E9"/>
    <w:rsid w:val="007D707D"/>
    <w:rsid w:val="007E002E"/>
    <w:rsid w:val="007E1BC4"/>
    <w:rsid w:val="00801E60"/>
    <w:rsid w:val="00811336"/>
    <w:rsid w:val="00813E96"/>
    <w:rsid w:val="008165C2"/>
    <w:rsid w:val="00816A9B"/>
    <w:rsid w:val="008351FC"/>
    <w:rsid w:val="00847869"/>
    <w:rsid w:val="00876C26"/>
    <w:rsid w:val="00886344"/>
    <w:rsid w:val="008A5CEC"/>
    <w:rsid w:val="008C2459"/>
    <w:rsid w:val="008C453A"/>
    <w:rsid w:val="008C5B2A"/>
    <w:rsid w:val="008D16E3"/>
    <w:rsid w:val="008D1869"/>
    <w:rsid w:val="008E69E2"/>
    <w:rsid w:val="009329E5"/>
    <w:rsid w:val="009419D7"/>
    <w:rsid w:val="0096192A"/>
    <w:rsid w:val="00961A2F"/>
    <w:rsid w:val="00965FB3"/>
    <w:rsid w:val="009770C7"/>
    <w:rsid w:val="009803B1"/>
    <w:rsid w:val="00981CC0"/>
    <w:rsid w:val="00991D90"/>
    <w:rsid w:val="009A20CE"/>
    <w:rsid w:val="009B28B9"/>
    <w:rsid w:val="009C7A90"/>
    <w:rsid w:val="009D471C"/>
    <w:rsid w:val="009D4881"/>
    <w:rsid w:val="009E0B6B"/>
    <w:rsid w:val="009E128F"/>
    <w:rsid w:val="00A01132"/>
    <w:rsid w:val="00A17E72"/>
    <w:rsid w:val="00A330F3"/>
    <w:rsid w:val="00A55847"/>
    <w:rsid w:val="00A575B5"/>
    <w:rsid w:val="00A804C3"/>
    <w:rsid w:val="00A84337"/>
    <w:rsid w:val="00A95EC0"/>
    <w:rsid w:val="00AA28AC"/>
    <w:rsid w:val="00AB4C4F"/>
    <w:rsid w:val="00AC68F8"/>
    <w:rsid w:val="00AC711D"/>
    <w:rsid w:val="00AD255E"/>
    <w:rsid w:val="00AD2FFA"/>
    <w:rsid w:val="00AE03CD"/>
    <w:rsid w:val="00AE2882"/>
    <w:rsid w:val="00AE4667"/>
    <w:rsid w:val="00B02ADF"/>
    <w:rsid w:val="00B051CF"/>
    <w:rsid w:val="00B216FF"/>
    <w:rsid w:val="00B235F2"/>
    <w:rsid w:val="00B30C4B"/>
    <w:rsid w:val="00B3112D"/>
    <w:rsid w:val="00B35545"/>
    <w:rsid w:val="00B42130"/>
    <w:rsid w:val="00B53B03"/>
    <w:rsid w:val="00B65EB1"/>
    <w:rsid w:val="00B713C8"/>
    <w:rsid w:val="00B93C4A"/>
    <w:rsid w:val="00B9414C"/>
    <w:rsid w:val="00BA7B03"/>
    <w:rsid w:val="00BC545A"/>
    <w:rsid w:val="00BD39CC"/>
    <w:rsid w:val="00C3394C"/>
    <w:rsid w:val="00C654F0"/>
    <w:rsid w:val="00C81F49"/>
    <w:rsid w:val="00C910D3"/>
    <w:rsid w:val="00CA018B"/>
    <w:rsid w:val="00CC1832"/>
    <w:rsid w:val="00CC20F2"/>
    <w:rsid w:val="00CD7F10"/>
    <w:rsid w:val="00D068F8"/>
    <w:rsid w:val="00D0713C"/>
    <w:rsid w:val="00D15BA5"/>
    <w:rsid w:val="00D1735D"/>
    <w:rsid w:val="00D26AAD"/>
    <w:rsid w:val="00D566D2"/>
    <w:rsid w:val="00D64F01"/>
    <w:rsid w:val="00D7344C"/>
    <w:rsid w:val="00D76C0D"/>
    <w:rsid w:val="00D76CDA"/>
    <w:rsid w:val="00D92534"/>
    <w:rsid w:val="00DA2AE8"/>
    <w:rsid w:val="00DB0C21"/>
    <w:rsid w:val="00DB34B6"/>
    <w:rsid w:val="00DC25D2"/>
    <w:rsid w:val="00DC62E1"/>
    <w:rsid w:val="00DD6C4B"/>
    <w:rsid w:val="00DE7516"/>
    <w:rsid w:val="00E01BD6"/>
    <w:rsid w:val="00E34A77"/>
    <w:rsid w:val="00E42BC8"/>
    <w:rsid w:val="00E4460D"/>
    <w:rsid w:val="00E559C4"/>
    <w:rsid w:val="00E56341"/>
    <w:rsid w:val="00E56559"/>
    <w:rsid w:val="00E7244B"/>
    <w:rsid w:val="00E77133"/>
    <w:rsid w:val="00E82D93"/>
    <w:rsid w:val="00E83235"/>
    <w:rsid w:val="00E9649C"/>
    <w:rsid w:val="00E97CA4"/>
    <w:rsid w:val="00EA7FE4"/>
    <w:rsid w:val="00EC0F52"/>
    <w:rsid w:val="00EC50AB"/>
    <w:rsid w:val="00EE1566"/>
    <w:rsid w:val="00F202D5"/>
    <w:rsid w:val="00F23BAB"/>
    <w:rsid w:val="00F4369D"/>
    <w:rsid w:val="00F53C01"/>
    <w:rsid w:val="00F57050"/>
    <w:rsid w:val="00F70956"/>
    <w:rsid w:val="00F77986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C18A8E"/>
  <w15:chartTrackingRefBased/>
  <w15:docId w15:val="{25927A28-5827-46E4-B44B-BE5475F5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480"/>
      <w:jc w:val="both"/>
    </w:pPr>
    <w:rPr>
      <w:sz w:val="22"/>
    </w:rPr>
  </w:style>
  <w:style w:type="paragraph" w:styleId="a4">
    <w:name w:val="Body Text"/>
    <w:basedOn w:val="a"/>
    <w:semiHidden/>
    <w:pPr>
      <w:jc w:val="center"/>
    </w:pPr>
    <w:rPr>
      <w:b/>
      <w:bCs/>
      <w:sz w:val="22"/>
      <w:u w:val="single"/>
    </w:rPr>
  </w:style>
  <w:style w:type="paragraph" w:styleId="a5">
    <w:name w:val="header"/>
    <w:basedOn w:val="a"/>
    <w:link w:val="a6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01132"/>
    <w:rPr>
      <w:kern w:val="2"/>
    </w:rPr>
  </w:style>
  <w:style w:type="paragraph" w:styleId="a7">
    <w:name w:val="footer"/>
    <w:basedOn w:val="a"/>
    <w:link w:val="a8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01132"/>
    <w:rPr>
      <w:kern w:val="2"/>
    </w:rPr>
  </w:style>
  <w:style w:type="table" w:styleId="a9">
    <w:name w:val="Table Grid"/>
    <w:basedOn w:val="a1"/>
    <w:uiPriority w:val="59"/>
    <w:rsid w:val="00D1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4881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E67B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E67B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10E79-5598-4C04-94DE-814F31C8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fax (2601 3988)</vt:lpstr>
    </vt:vector>
  </TitlesOfParts>
  <Company>WSD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fax (2601 3988)</dc:title>
  <dc:subject/>
  <dc:creator>e_cmdum</dc:creator>
  <cp:keywords/>
  <cp:lastModifiedBy>E_PM_6</cp:lastModifiedBy>
  <cp:revision>15</cp:revision>
  <cp:lastPrinted>2021-12-22T02:42:00Z</cp:lastPrinted>
  <dcterms:created xsi:type="dcterms:W3CDTF">2021-06-15T08:23:00Z</dcterms:created>
  <dcterms:modified xsi:type="dcterms:W3CDTF">2021-12-22T02:44:00Z</dcterms:modified>
</cp:coreProperties>
</file>